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935131" w14:textId="77777777" w:rsidR="00F20BC5" w:rsidRDefault="00F20BC5" w:rsidP="00C63FA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1A9EA3AA" w14:textId="77777777" w:rsidR="00C63FAB" w:rsidRPr="001D3E67" w:rsidRDefault="00C63FAB" w:rsidP="00C63FA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D3E67">
        <w:rPr>
          <w:rFonts w:ascii="Times New Roman" w:hAnsi="Times New Roman" w:cs="Times New Roman"/>
          <w:b/>
          <w:sz w:val="24"/>
          <w:szCs w:val="24"/>
        </w:rPr>
        <w:t xml:space="preserve">Муниципальное </w:t>
      </w:r>
      <w:r>
        <w:rPr>
          <w:rFonts w:ascii="Times New Roman" w:hAnsi="Times New Roman" w:cs="Times New Roman"/>
          <w:b/>
          <w:sz w:val="24"/>
          <w:szCs w:val="24"/>
        </w:rPr>
        <w:t>бюджетное</w:t>
      </w:r>
      <w:r w:rsidRPr="001D3E67">
        <w:rPr>
          <w:rFonts w:ascii="Times New Roman" w:hAnsi="Times New Roman" w:cs="Times New Roman"/>
          <w:b/>
          <w:sz w:val="24"/>
          <w:szCs w:val="24"/>
        </w:rPr>
        <w:t xml:space="preserve"> учреждение</w:t>
      </w:r>
    </w:p>
    <w:p w14:paraId="52F96296" w14:textId="77777777" w:rsidR="00C63FAB" w:rsidRPr="001D3E67" w:rsidRDefault="00C63FAB" w:rsidP="00C63FA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D3E67">
        <w:rPr>
          <w:rFonts w:ascii="Times New Roman" w:hAnsi="Times New Roman" w:cs="Times New Roman"/>
          <w:b/>
          <w:sz w:val="24"/>
          <w:szCs w:val="24"/>
        </w:rPr>
        <w:t>дополнительного образования</w:t>
      </w:r>
      <w:r w:rsidRPr="001D3E67">
        <w:rPr>
          <w:rFonts w:ascii="Times New Roman" w:hAnsi="Times New Roman" w:cs="Times New Roman"/>
          <w:b/>
          <w:sz w:val="24"/>
          <w:szCs w:val="24"/>
        </w:rPr>
        <w:br/>
        <w:t>«Дом детского творчества»</w:t>
      </w:r>
    </w:p>
    <w:p w14:paraId="4447E650" w14:textId="77777777" w:rsidR="00C63FAB" w:rsidRPr="001D3E67" w:rsidRDefault="00C63FAB" w:rsidP="00C63FA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D3E67">
        <w:rPr>
          <w:rFonts w:ascii="Times New Roman" w:hAnsi="Times New Roman" w:cs="Times New Roman"/>
          <w:b/>
          <w:sz w:val="24"/>
          <w:szCs w:val="24"/>
        </w:rPr>
        <w:t>муниципального образования</w:t>
      </w:r>
    </w:p>
    <w:p w14:paraId="155B7264" w14:textId="77777777" w:rsidR="00C63FAB" w:rsidRPr="001D3E67" w:rsidRDefault="00C63FAB" w:rsidP="00C63FA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D3E67">
        <w:rPr>
          <w:rFonts w:ascii="Times New Roman" w:hAnsi="Times New Roman" w:cs="Times New Roman"/>
          <w:b/>
          <w:sz w:val="24"/>
          <w:szCs w:val="24"/>
        </w:rPr>
        <w:t>«Лениногорский муниципальный район»</w:t>
      </w:r>
    </w:p>
    <w:p w14:paraId="70402C4F" w14:textId="77777777" w:rsidR="00C63FAB" w:rsidRPr="001D3E67" w:rsidRDefault="00C63FAB" w:rsidP="00C63FA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D3E67">
        <w:rPr>
          <w:rFonts w:ascii="Times New Roman" w:hAnsi="Times New Roman" w:cs="Times New Roman"/>
          <w:b/>
          <w:sz w:val="24"/>
          <w:szCs w:val="24"/>
        </w:rPr>
        <w:t>Республики  Татарстан</w:t>
      </w:r>
    </w:p>
    <w:p w14:paraId="68F0C590" w14:textId="761E63C4" w:rsidR="00C63FAB" w:rsidRPr="001D3E67" w:rsidRDefault="00C63FAB" w:rsidP="00C63FAB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1D3E67">
        <w:rPr>
          <w:rFonts w:ascii="Times New Roman" w:hAnsi="Times New Roman" w:cs="Times New Roman"/>
          <w:b/>
          <w:sz w:val="24"/>
          <w:szCs w:val="24"/>
        </w:rPr>
        <w:t>Выписка из протокола №</w:t>
      </w:r>
      <w:r w:rsidR="004C6C2C">
        <w:rPr>
          <w:rFonts w:ascii="Times New Roman" w:hAnsi="Times New Roman" w:cs="Times New Roman"/>
          <w:b/>
          <w:sz w:val="24"/>
          <w:szCs w:val="24"/>
        </w:rPr>
        <w:t>2</w:t>
      </w:r>
    </w:p>
    <w:p w14:paraId="77D810AF" w14:textId="50A4D284" w:rsidR="000851AC" w:rsidRPr="00ED3292" w:rsidRDefault="000851AC" w:rsidP="000851AC">
      <w:pPr>
        <w:spacing w:after="0"/>
        <w:jc w:val="right"/>
        <w:rPr>
          <w:rFonts w:ascii="Times New Roman" w:hAnsi="Times New Roman" w:cs="Times New Roman"/>
          <w:b/>
          <w:sz w:val="24"/>
          <w:szCs w:val="24"/>
          <w:u w:val="single"/>
        </w:rPr>
      </w:pPr>
      <w:proofErr w:type="gramStart"/>
      <w:r w:rsidRPr="00ED3292">
        <w:rPr>
          <w:rFonts w:ascii="Times New Roman" w:hAnsi="Times New Roman" w:cs="Times New Roman"/>
          <w:b/>
          <w:sz w:val="24"/>
          <w:szCs w:val="24"/>
        </w:rPr>
        <w:t xml:space="preserve">от  </w:t>
      </w:r>
      <w:r w:rsidR="0047381E">
        <w:rPr>
          <w:rFonts w:ascii="Times New Roman" w:hAnsi="Times New Roman" w:cs="Times New Roman"/>
          <w:b/>
          <w:sz w:val="24"/>
          <w:szCs w:val="24"/>
          <w:u w:val="single"/>
        </w:rPr>
        <w:t>«</w:t>
      </w:r>
      <w:proofErr w:type="gramEnd"/>
      <w:r w:rsidR="004C6C2C">
        <w:rPr>
          <w:rFonts w:ascii="Times New Roman" w:hAnsi="Times New Roman" w:cs="Times New Roman"/>
          <w:b/>
          <w:sz w:val="24"/>
          <w:szCs w:val="24"/>
          <w:u w:val="single"/>
        </w:rPr>
        <w:t>05</w:t>
      </w:r>
      <w:r w:rsidR="0047381E">
        <w:rPr>
          <w:rFonts w:ascii="Times New Roman" w:hAnsi="Times New Roman" w:cs="Times New Roman"/>
          <w:b/>
          <w:sz w:val="24"/>
          <w:szCs w:val="24"/>
          <w:u w:val="single"/>
        </w:rPr>
        <w:t xml:space="preserve">» </w:t>
      </w:r>
      <w:r w:rsidR="004C6C2C">
        <w:rPr>
          <w:rFonts w:ascii="Times New Roman" w:hAnsi="Times New Roman" w:cs="Times New Roman"/>
          <w:b/>
          <w:sz w:val="24"/>
          <w:szCs w:val="24"/>
          <w:u w:val="single"/>
        </w:rPr>
        <w:t xml:space="preserve">декабря  </w:t>
      </w:r>
      <w:r w:rsidR="0047381E">
        <w:rPr>
          <w:rFonts w:ascii="Times New Roman" w:hAnsi="Times New Roman" w:cs="Times New Roman"/>
          <w:b/>
          <w:sz w:val="24"/>
          <w:szCs w:val="24"/>
          <w:u w:val="single"/>
        </w:rPr>
        <w:t>202</w:t>
      </w:r>
      <w:r w:rsidR="00BE3D66">
        <w:rPr>
          <w:rFonts w:ascii="Times New Roman" w:hAnsi="Times New Roman" w:cs="Times New Roman"/>
          <w:b/>
          <w:sz w:val="24"/>
          <w:szCs w:val="24"/>
          <w:u w:val="single"/>
        </w:rPr>
        <w:t>3</w:t>
      </w:r>
      <w:r w:rsidRPr="00ED3292">
        <w:rPr>
          <w:rFonts w:ascii="Times New Roman" w:hAnsi="Times New Roman" w:cs="Times New Roman"/>
          <w:b/>
          <w:sz w:val="24"/>
          <w:szCs w:val="24"/>
          <w:u w:val="single"/>
        </w:rPr>
        <w:t xml:space="preserve"> г.</w:t>
      </w:r>
    </w:p>
    <w:p w14:paraId="3704EE94" w14:textId="77777777" w:rsidR="000851AC" w:rsidRDefault="000851AC" w:rsidP="000851AC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педагогического совета</w:t>
      </w:r>
    </w:p>
    <w:p w14:paraId="0FCF5403" w14:textId="77777777" w:rsidR="004C6C2C" w:rsidRDefault="004C6C2C" w:rsidP="004C6C2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Председатель </w:t>
      </w:r>
      <w:r>
        <w:rPr>
          <w:rFonts w:ascii="Times New Roman" w:hAnsi="Times New Roman" w:cs="Times New Roman"/>
          <w:sz w:val="24"/>
          <w:szCs w:val="24"/>
          <w:u w:val="single"/>
        </w:rPr>
        <w:t>Семёнова Татьяна Михайловна</w:t>
      </w:r>
    </w:p>
    <w:p w14:paraId="1FD69DAE" w14:textId="77777777" w:rsidR="004C6C2C" w:rsidRDefault="004C6C2C" w:rsidP="004C6C2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Секретарь </w:t>
      </w:r>
      <w:proofErr w:type="spellStart"/>
      <w:r>
        <w:rPr>
          <w:rFonts w:ascii="Times New Roman" w:hAnsi="Times New Roman" w:cs="Times New Roman"/>
          <w:sz w:val="24"/>
          <w:szCs w:val="24"/>
          <w:u w:val="single"/>
        </w:rPr>
        <w:t>Стряпунина</w:t>
      </w:r>
      <w:proofErr w:type="spellEnd"/>
      <w:r>
        <w:rPr>
          <w:rFonts w:ascii="Times New Roman" w:hAnsi="Times New Roman" w:cs="Times New Roman"/>
          <w:sz w:val="24"/>
          <w:szCs w:val="24"/>
          <w:u w:val="single"/>
        </w:rPr>
        <w:t xml:space="preserve"> Ольга Анатольевна</w:t>
      </w:r>
    </w:p>
    <w:p w14:paraId="076BE498" w14:textId="77777777" w:rsidR="004C6C2C" w:rsidRDefault="004C6C2C" w:rsidP="004C6C2C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512D6087" w14:textId="77777777" w:rsidR="004C6C2C" w:rsidRDefault="004C6C2C" w:rsidP="004C6C2C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Присутствовало всего:</w:t>
      </w:r>
      <w:r w:rsidRPr="00F77A51">
        <w:rPr>
          <w:rFonts w:ascii="Times New Roman" w:hAnsi="Times New Roman" w:cs="Times New Roman"/>
          <w:color w:val="FF0000"/>
          <w:sz w:val="24"/>
          <w:szCs w:val="24"/>
          <w:u w:val="single"/>
        </w:rPr>
        <w:t xml:space="preserve"> </w:t>
      </w:r>
      <w:r w:rsidRPr="00361D55">
        <w:rPr>
          <w:rFonts w:ascii="Times New Roman" w:hAnsi="Times New Roman" w:cs="Times New Roman"/>
          <w:sz w:val="24"/>
          <w:szCs w:val="24"/>
          <w:u w:val="single"/>
        </w:rPr>
        <w:t xml:space="preserve">28 </w:t>
      </w:r>
      <w:r>
        <w:rPr>
          <w:rFonts w:ascii="Times New Roman" w:hAnsi="Times New Roman" w:cs="Times New Roman"/>
          <w:sz w:val="24"/>
          <w:szCs w:val="24"/>
          <w:u w:val="single"/>
        </w:rPr>
        <w:t>человека</w:t>
      </w:r>
    </w:p>
    <w:p w14:paraId="54DCF58E" w14:textId="77777777" w:rsidR="004C6C2C" w:rsidRDefault="004C6C2C" w:rsidP="004C6C2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Отсутствовало – 0</w:t>
      </w:r>
    </w:p>
    <w:p w14:paraId="3BC5329C" w14:textId="77777777" w:rsidR="004C6C2C" w:rsidRDefault="004C6C2C" w:rsidP="004C6C2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7336557" w14:textId="77777777" w:rsidR="004C6C2C" w:rsidRDefault="004C6C2C" w:rsidP="004C6C2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ПОВЕСТКА ДНЯ:</w:t>
      </w:r>
    </w:p>
    <w:p w14:paraId="29C365D7" w14:textId="77777777" w:rsidR="004C6C2C" w:rsidRDefault="004C6C2C" w:rsidP="004C6C2C">
      <w:pPr>
        <w:pStyle w:val="a3"/>
        <w:numPr>
          <w:ilvl w:val="0"/>
          <w:numId w:val="3"/>
        </w:numPr>
        <w:spacing w:after="0" w:line="240" w:lineRule="auto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 w:rsidRPr="00FB0F72">
        <w:rPr>
          <w:rFonts w:ascii="Times New Roman" w:hAnsi="Times New Roman" w:cs="Times New Roman"/>
          <w:sz w:val="24"/>
          <w:szCs w:val="24"/>
        </w:rPr>
        <w:t xml:space="preserve">«Наставничество в образовании: эффективная модель обучения», ответственная </w:t>
      </w:r>
      <w:proofErr w:type="spellStart"/>
      <w:r w:rsidRPr="00FB0F72">
        <w:rPr>
          <w:rFonts w:ascii="Times New Roman" w:hAnsi="Times New Roman" w:cs="Times New Roman"/>
          <w:sz w:val="24"/>
          <w:szCs w:val="24"/>
        </w:rPr>
        <w:t>Кушилкова</w:t>
      </w:r>
      <w:proofErr w:type="spellEnd"/>
      <w:r w:rsidRPr="00FB0F72">
        <w:rPr>
          <w:rFonts w:ascii="Times New Roman" w:hAnsi="Times New Roman" w:cs="Times New Roman"/>
          <w:sz w:val="24"/>
          <w:szCs w:val="24"/>
        </w:rPr>
        <w:t xml:space="preserve"> И.Е.</w:t>
      </w:r>
    </w:p>
    <w:p w14:paraId="4826BB87" w14:textId="77777777" w:rsidR="004C6C2C" w:rsidRDefault="004C6C2C" w:rsidP="004C6C2C">
      <w:pPr>
        <w:pStyle w:val="a3"/>
        <w:numPr>
          <w:ilvl w:val="0"/>
          <w:numId w:val="3"/>
        </w:numPr>
        <w:spacing w:after="0" w:line="240" w:lineRule="auto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«Модель наставничества «обучающийся – обучающийся», ответственная Артемьева Е.В.</w:t>
      </w:r>
    </w:p>
    <w:p w14:paraId="10F4FC64" w14:textId="77777777" w:rsidR="004C6C2C" w:rsidRDefault="004C6C2C" w:rsidP="004C6C2C">
      <w:pPr>
        <w:pStyle w:val="a3"/>
        <w:numPr>
          <w:ilvl w:val="0"/>
          <w:numId w:val="3"/>
        </w:numPr>
        <w:spacing w:after="0" w:line="240" w:lineRule="auto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«Дети – наставники в театре-студии «Этюд», ответственная Селиванова А.Т.</w:t>
      </w:r>
    </w:p>
    <w:p w14:paraId="218353B5" w14:textId="77777777" w:rsidR="004C6C2C" w:rsidRPr="00D034C4" w:rsidRDefault="004C6C2C" w:rsidP="004C6C2C">
      <w:pPr>
        <w:pStyle w:val="a3"/>
        <w:numPr>
          <w:ilvl w:val="0"/>
          <w:numId w:val="3"/>
        </w:numPr>
        <w:spacing w:after="0" w:line="240" w:lineRule="auto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52744168"/>
      <w:r w:rsidRPr="00D034C4">
        <w:rPr>
          <w:rFonts w:ascii="Times New Roman" w:hAnsi="Times New Roman" w:cs="Times New Roman"/>
          <w:sz w:val="24"/>
          <w:szCs w:val="24"/>
        </w:rPr>
        <w:t>«Использование модели наставничества «</w:t>
      </w:r>
      <w:r>
        <w:rPr>
          <w:rFonts w:ascii="Times New Roman" w:hAnsi="Times New Roman" w:cs="Times New Roman"/>
          <w:sz w:val="24"/>
          <w:szCs w:val="24"/>
        </w:rPr>
        <w:t>педагог</w:t>
      </w:r>
      <w:r w:rsidRPr="00D034C4">
        <w:rPr>
          <w:rFonts w:ascii="Times New Roman" w:hAnsi="Times New Roman" w:cs="Times New Roman"/>
          <w:sz w:val="24"/>
          <w:szCs w:val="24"/>
        </w:rPr>
        <w:t xml:space="preserve">-ученик» при организации </w:t>
      </w:r>
      <w:r>
        <w:rPr>
          <w:rFonts w:ascii="Times New Roman" w:hAnsi="Times New Roman" w:cs="Times New Roman"/>
          <w:sz w:val="24"/>
          <w:szCs w:val="24"/>
        </w:rPr>
        <w:t>учебной</w:t>
      </w:r>
      <w:r w:rsidRPr="00D034C4">
        <w:rPr>
          <w:rFonts w:ascii="Times New Roman" w:hAnsi="Times New Roman" w:cs="Times New Roman"/>
          <w:sz w:val="24"/>
          <w:szCs w:val="24"/>
        </w:rPr>
        <w:t xml:space="preserve"> деятельности</w:t>
      </w:r>
      <w:proofErr w:type="gramStart"/>
      <w:r w:rsidRPr="00D034C4">
        <w:rPr>
          <w:rFonts w:ascii="Times New Roman" w:hAnsi="Times New Roman" w:cs="Times New Roman"/>
          <w:sz w:val="24"/>
          <w:szCs w:val="24"/>
        </w:rPr>
        <w:t>»</w:t>
      </w:r>
      <w:bookmarkEnd w:id="0"/>
      <w:r w:rsidRPr="00D034C4">
        <w:rPr>
          <w:rFonts w:ascii="Times New Roman" w:hAnsi="Times New Roman" w:cs="Times New Roman"/>
          <w:sz w:val="24"/>
          <w:szCs w:val="24"/>
        </w:rPr>
        <w:t>,  ответственная</w:t>
      </w:r>
      <w:proofErr w:type="gramEnd"/>
      <w:r w:rsidRPr="00D034C4">
        <w:rPr>
          <w:rFonts w:ascii="Times New Roman" w:hAnsi="Times New Roman" w:cs="Times New Roman"/>
          <w:sz w:val="24"/>
          <w:szCs w:val="24"/>
        </w:rPr>
        <w:t xml:space="preserve"> Федянина С.В.</w:t>
      </w:r>
    </w:p>
    <w:p w14:paraId="462F1641" w14:textId="77777777" w:rsidR="004C6C2C" w:rsidRPr="009B7ED8" w:rsidRDefault="004C6C2C" w:rsidP="004C6C2C">
      <w:pPr>
        <w:pStyle w:val="a3"/>
        <w:numPr>
          <w:ilvl w:val="0"/>
          <w:numId w:val="3"/>
        </w:numPr>
        <w:spacing w:after="0" w:line="240" w:lineRule="auto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 w:rsidRPr="00D034C4">
        <w:rPr>
          <w:rFonts w:ascii="Times New Roman" w:hAnsi="Times New Roman" w:cs="Times New Roman"/>
          <w:sz w:val="24"/>
          <w:szCs w:val="24"/>
        </w:rPr>
        <w:t>«Наставничество как эффективное средство профессионального</w:t>
      </w:r>
      <w:r>
        <w:rPr>
          <w:rFonts w:ascii="Times New Roman" w:hAnsi="Times New Roman" w:cs="Times New Roman"/>
          <w:sz w:val="24"/>
          <w:szCs w:val="24"/>
        </w:rPr>
        <w:t xml:space="preserve"> развития молодого специалиста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» </w:t>
      </w:r>
      <w:r w:rsidRPr="009B7ED8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9B7ED8">
        <w:rPr>
          <w:rFonts w:ascii="Times New Roman" w:hAnsi="Times New Roman" w:cs="Times New Roman"/>
          <w:sz w:val="24"/>
          <w:szCs w:val="24"/>
        </w:rPr>
        <w:t xml:space="preserve"> ответственный Балахонцева А.Ю.</w:t>
      </w:r>
    </w:p>
    <w:p w14:paraId="17758ABE" w14:textId="77777777" w:rsidR="004C6C2C" w:rsidRDefault="004C6C2C" w:rsidP="004C6C2C">
      <w:pPr>
        <w:pStyle w:val="a3"/>
        <w:numPr>
          <w:ilvl w:val="0"/>
          <w:numId w:val="3"/>
        </w:numPr>
        <w:spacing w:after="0" w:line="240" w:lineRule="auto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 w:rsidRPr="009B7ED8">
        <w:rPr>
          <w:rFonts w:ascii="Times New Roman" w:hAnsi="Times New Roman" w:cs="Times New Roman"/>
          <w:sz w:val="24"/>
          <w:szCs w:val="24"/>
        </w:rPr>
        <w:t xml:space="preserve">«Допуск учащихся к промежуточной аттестации», ответственная </w:t>
      </w:r>
      <w:proofErr w:type="spellStart"/>
      <w:r w:rsidRPr="009B7ED8">
        <w:rPr>
          <w:rFonts w:ascii="Times New Roman" w:hAnsi="Times New Roman" w:cs="Times New Roman"/>
          <w:sz w:val="24"/>
          <w:szCs w:val="24"/>
        </w:rPr>
        <w:t>Стряпунина</w:t>
      </w:r>
      <w:proofErr w:type="spellEnd"/>
      <w:r w:rsidRPr="009B7ED8">
        <w:rPr>
          <w:rFonts w:ascii="Times New Roman" w:hAnsi="Times New Roman" w:cs="Times New Roman"/>
          <w:sz w:val="24"/>
          <w:szCs w:val="24"/>
        </w:rPr>
        <w:t xml:space="preserve"> О.А.</w:t>
      </w:r>
    </w:p>
    <w:p w14:paraId="1358474F" w14:textId="77777777" w:rsidR="004C6C2C" w:rsidRPr="00247BD7" w:rsidRDefault="004C6C2C" w:rsidP="004C6C2C">
      <w:pPr>
        <w:pStyle w:val="a3"/>
        <w:numPr>
          <w:ilvl w:val="0"/>
          <w:numId w:val="3"/>
        </w:numPr>
        <w:spacing w:after="0" w:line="240" w:lineRule="auto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 w:rsidRPr="00AD3644">
        <w:rPr>
          <w:rFonts w:ascii="Times New Roman" w:hAnsi="Times New Roman" w:cs="Times New Roman"/>
          <w:sz w:val="24"/>
          <w:szCs w:val="24"/>
        </w:rPr>
        <w:t>План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AD3644">
        <w:rPr>
          <w:rFonts w:ascii="Times New Roman" w:hAnsi="Times New Roman" w:cs="Times New Roman"/>
          <w:sz w:val="24"/>
          <w:szCs w:val="24"/>
        </w:rPr>
        <w:t>график проведения учений и тренировок по гражданской обороне и защите от чрезвычайных ситуаций, обеспечению пожарной безопасности на 202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AD3644">
        <w:rPr>
          <w:rFonts w:ascii="Times New Roman" w:hAnsi="Times New Roman" w:cs="Times New Roman"/>
          <w:sz w:val="24"/>
          <w:szCs w:val="24"/>
        </w:rPr>
        <w:t xml:space="preserve"> год., ответственная Кочеткова И.В.</w:t>
      </w:r>
    </w:p>
    <w:p w14:paraId="203AA6D9" w14:textId="77777777" w:rsidR="000851AC" w:rsidRDefault="000851AC" w:rsidP="000851AC">
      <w:pPr>
        <w:spacing w:after="0" w:line="240" w:lineRule="auto"/>
        <w:ind w:firstLine="60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61913DDD" w14:textId="77777777" w:rsidR="00126AD8" w:rsidRPr="00121CAD" w:rsidRDefault="00126AD8" w:rsidP="00126AD8">
      <w:pPr>
        <w:spacing w:after="0" w:line="240" w:lineRule="auto"/>
        <w:ind w:firstLine="60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21CA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РЕШЕНИЕ:</w:t>
      </w:r>
    </w:p>
    <w:p w14:paraId="1BFF2A58" w14:textId="77777777" w:rsidR="00126AD8" w:rsidRDefault="00126AD8" w:rsidP="00126AD8">
      <w:pPr>
        <w:pStyle w:val="a6"/>
        <w:tabs>
          <w:tab w:val="left" w:pos="851"/>
        </w:tabs>
        <w:ind w:left="720" w:firstLine="0"/>
        <w:rPr>
          <w:sz w:val="24"/>
          <w:szCs w:val="24"/>
        </w:rPr>
      </w:pPr>
      <w:r w:rsidRPr="00121CAD">
        <w:rPr>
          <w:sz w:val="24"/>
          <w:szCs w:val="24"/>
        </w:rPr>
        <w:t>1.</w:t>
      </w:r>
      <w:r w:rsidRPr="009A497F">
        <w:rPr>
          <w:sz w:val="24"/>
          <w:szCs w:val="24"/>
        </w:rPr>
        <w:t xml:space="preserve"> </w:t>
      </w:r>
      <w:r>
        <w:rPr>
          <w:sz w:val="24"/>
          <w:szCs w:val="24"/>
        </w:rPr>
        <w:t>Педагогам Дома детского творчества внедрять в учебно-воспитательный процесс наставничество, как перспективную образовательную технологию, которая позволяет передавать знания, формировать необходимые навыки, улучшать эмоциональный фон в коллективе.</w:t>
      </w:r>
    </w:p>
    <w:p w14:paraId="270838C7" w14:textId="77777777" w:rsidR="00126AD8" w:rsidRDefault="00126AD8" w:rsidP="00126AD8">
      <w:pPr>
        <w:pStyle w:val="a6"/>
        <w:tabs>
          <w:tab w:val="left" w:pos="851"/>
        </w:tabs>
        <w:ind w:left="720" w:firstLine="0"/>
        <w:rPr>
          <w:sz w:val="24"/>
          <w:szCs w:val="24"/>
        </w:rPr>
      </w:pPr>
      <w:r>
        <w:rPr>
          <w:sz w:val="24"/>
          <w:szCs w:val="24"/>
        </w:rPr>
        <w:t>2.Педагогам Дома детского творчества продолжить распространять опыт наставничества через публикации, выступления на платформах педагогического сообщества разного уровня.</w:t>
      </w:r>
    </w:p>
    <w:p w14:paraId="0176F6B9" w14:textId="77777777" w:rsidR="00126AD8" w:rsidRDefault="00126AD8" w:rsidP="00126A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sz w:val="24"/>
          <w:szCs w:val="24"/>
        </w:rPr>
        <w:t>3.</w:t>
      </w:r>
      <w:bookmarkStart w:id="1" w:name="_Hlk120881139"/>
      <w:r w:rsidRPr="00411B8A">
        <w:rPr>
          <w:rFonts w:ascii="Times New Roman" w:hAnsi="Times New Roman" w:cs="Times New Roman"/>
          <w:sz w:val="24"/>
        </w:rPr>
        <w:t xml:space="preserve"> </w:t>
      </w:r>
      <w:proofErr w:type="gramStart"/>
      <w:r w:rsidRPr="00CB05D2">
        <w:rPr>
          <w:rFonts w:ascii="Times New Roman" w:hAnsi="Times New Roman" w:cs="Times New Roman"/>
          <w:sz w:val="24"/>
        </w:rPr>
        <w:t>Допустить  к</w:t>
      </w:r>
      <w:proofErr w:type="gramEnd"/>
      <w:r w:rsidRPr="00CB05D2">
        <w:rPr>
          <w:rFonts w:ascii="Times New Roman" w:hAnsi="Times New Roman" w:cs="Times New Roman"/>
          <w:sz w:val="24"/>
        </w:rPr>
        <w:t xml:space="preserve"> промежуточной аттестации за 1 полугодие учащихся в количестве </w:t>
      </w:r>
      <w:bookmarkEnd w:id="1"/>
    </w:p>
    <w:p w14:paraId="4BE3D52C" w14:textId="77777777" w:rsidR="00126AD8" w:rsidRDefault="00126AD8" w:rsidP="00126A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3E34BC">
        <w:rPr>
          <w:rFonts w:ascii="Times New Roman" w:hAnsi="Times New Roman" w:cs="Times New Roman"/>
          <w:sz w:val="24"/>
        </w:rPr>
        <w:t>1789</w:t>
      </w:r>
      <w:r>
        <w:rPr>
          <w:rFonts w:ascii="Times New Roman" w:hAnsi="Times New Roman" w:cs="Times New Roman"/>
          <w:sz w:val="24"/>
        </w:rPr>
        <w:t xml:space="preserve"> </w:t>
      </w:r>
      <w:r w:rsidRPr="003E34BC">
        <w:rPr>
          <w:rFonts w:ascii="Times New Roman" w:hAnsi="Times New Roman" w:cs="Times New Roman"/>
          <w:sz w:val="24"/>
        </w:rPr>
        <w:t xml:space="preserve">человек: 1 </w:t>
      </w:r>
      <w:proofErr w:type="spellStart"/>
      <w:r w:rsidRPr="003E34BC">
        <w:rPr>
          <w:rFonts w:ascii="Times New Roman" w:hAnsi="Times New Roman" w:cs="Times New Roman"/>
          <w:sz w:val="24"/>
        </w:rPr>
        <w:t>г.о</w:t>
      </w:r>
      <w:proofErr w:type="spellEnd"/>
      <w:r w:rsidRPr="003E34BC">
        <w:rPr>
          <w:rFonts w:ascii="Times New Roman" w:hAnsi="Times New Roman" w:cs="Times New Roman"/>
          <w:sz w:val="24"/>
        </w:rPr>
        <w:t xml:space="preserve">. – 1158 чел., 2 </w:t>
      </w:r>
      <w:proofErr w:type="spellStart"/>
      <w:r w:rsidRPr="003E34BC">
        <w:rPr>
          <w:rFonts w:ascii="Times New Roman" w:hAnsi="Times New Roman" w:cs="Times New Roman"/>
          <w:sz w:val="24"/>
        </w:rPr>
        <w:t>г.о</w:t>
      </w:r>
      <w:proofErr w:type="spellEnd"/>
      <w:r w:rsidRPr="003E34BC">
        <w:rPr>
          <w:rFonts w:ascii="Times New Roman" w:hAnsi="Times New Roman" w:cs="Times New Roman"/>
          <w:sz w:val="24"/>
        </w:rPr>
        <w:t xml:space="preserve">. – 361 чел., 3 и более </w:t>
      </w:r>
      <w:proofErr w:type="spellStart"/>
      <w:r w:rsidRPr="003E34BC">
        <w:rPr>
          <w:rFonts w:ascii="Times New Roman" w:hAnsi="Times New Roman" w:cs="Times New Roman"/>
          <w:sz w:val="24"/>
        </w:rPr>
        <w:t>г.о</w:t>
      </w:r>
      <w:proofErr w:type="spellEnd"/>
      <w:r w:rsidRPr="003E34BC">
        <w:rPr>
          <w:rFonts w:ascii="Times New Roman" w:hAnsi="Times New Roman" w:cs="Times New Roman"/>
          <w:sz w:val="24"/>
        </w:rPr>
        <w:t>. – 270 чел.</w:t>
      </w:r>
    </w:p>
    <w:p w14:paraId="7E75DB23" w14:textId="77777777" w:rsidR="00126AD8" w:rsidRDefault="00126AD8" w:rsidP="00126AD8">
      <w:pPr>
        <w:spacing w:after="0" w:line="240" w:lineRule="auto"/>
        <w:ind w:left="600" w:firstLine="1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4. </w:t>
      </w:r>
      <w:r w:rsidRPr="00CB05D2">
        <w:rPr>
          <w:rFonts w:ascii="Times New Roman" w:hAnsi="Times New Roman" w:cs="Times New Roman"/>
          <w:sz w:val="24"/>
        </w:rPr>
        <w:t>Педагогам дополнительного образования сдать график промежуточной аттестации</w:t>
      </w:r>
      <w:r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B05D2">
        <w:rPr>
          <w:rFonts w:ascii="Times New Roman" w:hAnsi="Times New Roman" w:cs="Times New Roman"/>
          <w:sz w:val="24"/>
        </w:rPr>
        <w:t>Стряпуниной</w:t>
      </w:r>
      <w:proofErr w:type="spellEnd"/>
      <w:r w:rsidRPr="00CB05D2">
        <w:rPr>
          <w:rFonts w:ascii="Times New Roman" w:hAnsi="Times New Roman" w:cs="Times New Roman"/>
          <w:sz w:val="24"/>
        </w:rPr>
        <w:t xml:space="preserve"> О.А., заместителю директора по УВР до 06.12.202</w:t>
      </w:r>
      <w:r>
        <w:rPr>
          <w:rFonts w:ascii="Times New Roman" w:hAnsi="Times New Roman" w:cs="Times New Roman"/>
          <w:sz w:val="24"/>
        </w:rPr>
        <w:t>3</w:t>
      </w:r>
      <w:r w:rsidRPr="00CB05D2">
        <w:rPr>
          <w:rFonts w:ascii="Times New Roman" w:hAnsi="Times New Roman" w:cs="Times New Roman"/>
          <w:sz w:val="24"/>
        </w:rPr>
        <w:t xml:space="preserve"> года.</w:t>
      </w:r>
    </w:p>
    <w:p w14:paraId="0A64D770" w14:textId="77777777" w:rsidR="00126AD8" w:rsidRPr="00CB05D2" w:rsidRDefault="00126AD8" w:rsidP="00126AD8">
      <w:pPr>
        <w:spacing w:after="0" w:line="240" w:lineRule="auto"/>
        <w:ind w:left="600" w:firstLine="1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5.</w:t>
      </w:r>
      <w:r w:rsidRPr="0090501A">
        <w:rPr>
          <w:rFonts w:ascii="Times New Roman" w:hAnsi="Times New Roman" w:cs="Times New Roman"/>
          <w:sz w:val="24"/>
        </w:rPr>
        <w:t xml:space="preserve"> </w:t>
      </w:r>
      <w:r w:rsidRPr="00CB05D2">
        <w:rPr>
          <w:rFonts w:ascii="Times New Roman" w:hAnsi="Times New Roman" w:cs="Times New Roman"/>
          <w:sz w:val="24"/>
        </w:rPr>
        <w:t xml:space="preserve">Принять </w:t>
      </w:r>
      <w:r w:rsidRPr="00CB05D2">
        <w:rPr>
          <w:rFonts w:ascii="Times New Roman" w:hAnsi="Times New Roman" w:cs="Times New Roman"/>
          <w:sz w:val="24"/>
          <w:szCs w:val="24"/>
        </w:rPr>
        <w:t>план-график проведения учений и тренировок по гражданской обороне и защите от ЧС, обеспечению пожарной безопасности в МБУДО ДДТ</w:t>
      </w:r>
      <w:r w:rsidRPr="00CB05D2">
        <w:rPr>
          <w:rFonts w:ascii="Times New Roman" w:hAnsi="Times New Roman" w:cs="Times New Roman"/>
          <w:sz w:val="24"/>
        </w:rPr>
        <w:t xml:space="preserve"> </w:t>
      </w:r>
      <w:r w:rsidRPr="00CB05D2">
        <w:rPr>
          <w:rFonts w:ascii="Times New Roman" w:hAnsi="Times New Roman" w:cs="Times New Roman"/>
          <w:sz w:val="24"/>
          <w:szCs w:val="24"/>
        </w:rPr>
        <w:t>на 202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CB05D2">
        <w:rPr>
          <w:rFonts w:ascii="Times New Roman" w:hAnsi="Times New Roman" w:cs="Times New Roman"/>
          <w:sz w:val="24"/>
          <w:szCs w:val="24"/>
        </w:rPr>
        <w:t xml:space="preserve"> год</w:t>
      </w:r>
    </w:p>
    <w:p w14:paraId="4171C2CC" w14:textId="77777777" w:rsidR="00242907" w:rsidRPr="00F20BC5" w:rsidRDefault="00242907" w:rsidP="00126AD8">
      <w:pPr>
        <w:spacing w:after="0" w:line="240" w:lineRule="auto"/>
        <w:ind w:firstLine="600"/>
        <w:jc w:val="center"/>
        <w:rPr>
          <w:rFonts w:ascii="Times New Roman" w:hAnsi="Times New Roman" w:cs="Times New Roman"/>
          <w:sz w:val="24"/>
        </w:rPr>
      </w:pPr>
    </w:p>
    <w:sectPr w:rsidR="00242907" w:rsidRPr="00F20BC5" w:rsidSect="00F20BC5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6E5DDE"/>
    <w:multiLevelType w:val="hybridMultilevel"/>
    <w:tmpl w:val="D9B804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743928"/>
    <w:multiLevelType w:val="hybridMultilevel"/>
    <w:tmpl w:val="DB24A49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192E17"/>
    <w:multiLevelType w:val="hybridMultilevel"/>
    <w:tmpl w:val="C4C2E5BC"/>
    <w:lvl w:ilvl="0" w:tplc="32A2012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55818477">
    <w:abstractNumId w:val="2"/>
  </w:num>
  <w:num w:numId="2" w16cid:durableId="1305888976">
    <w:abstractNumId w:val="1"/>
  </w:num>
  <w:num w:numId="3" w16cid:durableId="16022558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63FAB"/>
    <w:rsid w:val="000851AC"/>
    <w:rsid w:val="00126AD8"/>
    <w:rsid w:val="00193E60"/>
    <w:rsid w:val="00242907"/>
    <w:rsid w:val="00255A17"/>
    <w:rsid w:val="003F6B1F"/>
    <w:rsid w:val="00401D8D"/>
    <w:rsid w:val="0047381E"/>
    <w:rsid w:val="004C6C2C"/>
    <w:rsid w:val="00614507"/>
    <w:rsid w:val="0073403A"/>
    <w:rsid w:val="007A2027"/>
    <w:rsid w:val="007D2485"/>
    <w:rsid w:val="007D7235"/>
    <w:rsid w:val="009B07AD"/>
    <w:rsid w:val="009C5DFE"/>
    <w:rsid w:val="00A04E98"/>
    <w:rsid w:val="00A64807"/>
    <w:rsid w:val="00AD7630"/>
    <w:rsid w:val="00BE3D66"/>
    <w:rsid w:val="00C63FAB"/>
    <w:rsid w:val="00C720EE"/>
    <w:rsid w:val="00D0530C"/>
    <w:rsid w:val="00E76253"/>
    <w:rsid w:val="00ED3292"/>
    <w:rsid w:val="00F007C3"/>
    <w:rsid w:val="00F20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3F65A7"/>
  <w15:docId w15:val="{F7F82E93-6478-46CB-95B9-626573BA06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3F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63FAB"/>
    <w:pPr>
      <w:ind w:left="720"/>
      <w:contextualSpacing/>
    </w:pPr>
  </w:style>
  <w:style w:type="character" w:styleId="a4">
    <w:name w:val="Strong"/>
    <w:basedOn w:val="a0"/>
    <w:uiPriority w:val="22"/>
    <w:qFormat/>
    <w:rsid w:val="00C63FAB"/>
    <w:rPr>
      <w:b/>
      <w:bCs/>
    </w:rPr>
  </w:style>
  <w:style w:type="character" w:customStyle="1" w:styleId="a5">
    <w:name w:val="Основной текст_"/>
    <w:basedOn w:val="a0"/>
    <w:link w:val="1"/>
    <w:rsid w:val="00F007C3"/>
    <w:rPr>
      <w:rFonts w:ascii="Times New Roman" w:eastAsia="Times New Roman" w:hAnsi="Times New Roman" w:cs="Times New Roman"/>
    </w:rPr>
  </w:style>
  <w:style w:type="paragraph" w:customStyle="1" w:styleId="1">
    <w:name w:val="Основной текст1"/>
    <w:basedOn w:val="a"/>
    <w:link w:val="a5"/>
    <w:rsid w:val="00F007C3"/>
    <w:pPr>
      <w:widowControl w:val="0"/>
      <w:spacing w:after="0" w:line="240" w:lineRule="auto"/>
      <w:ind w:firstLine="70"/>
    </w:pPr>
    <w:rPr>
      <w:rFonts w:ascii="Times New Roman" w:eastAsia="Times New Roman" w:hAnsi="Times New Roman" w:cs="Times New Roman"/>
    </w:rPr>
  </w:style>
  <w:style w:type="paragraph" w:styleId="a6">
    <w:name w:val="Body Text"/>
    <w:basedOn w:val="a"/>
    <w:link w:val="a7"/>
    <w:uiPriority w:val="1"/>
    <w:qFormat/>
    <w:rsid w:val="00126AD8"/>
    <w:pPr>
      <w:widowControl w:val="0"/>
      <w:autoSpaceDE w:val="0"/>
      <w:autoSpaceDN w:val="0"/>
      <w:spacing w:after="0" w:line="240" w:lineRule="auto"/>
      <w:ind w:left="1359" w:firstLine="71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7">
    <w:name w:val="Основной текст Знак"/>
    <w:basedOn w:val="a0"/>
    <w:link w:val="a6"/>
    <w:uiPriority w:val="1"/>
    <w:rsid w:val="00126AD8"/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302</Words>
  <Characters>1724</Characters>
  <Application>Microsoft Office Word</Application>
  <DocSecurity>0</DocSecurity>
  <Lines>14</Lines>
  <Paragraphs>4</Paragraphs>
  <ScaleCrop>false</ScaleCrop>
  <Company>Microsoft Corporation</Company>
  <LinksUpToDate>false</LinksUpToDate>
  <CharactersWithSpaces>2022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</dc:creator>
  <cp:keywords/>
  <dc:description/>
  <cp:lastModifiedBy>Admin</cp:lastModifiedBy>
  <cp:revision>18</cp:revision>
  <dcterms:created xsi:type="dcterms:W3CDTF">2018-06-01T10:42:00Z</dcterms:created>
  <dcterms:modified xsi:type="dcterms:W3CDTF">2023-12-07T13:03:00Z</dcterms:modified>
</cp:coreProperties>
</file>